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F1C55" w14:textId="77777777" w:rsidR="00BC19C9" w:rsidRDefault="00BC19C9" w:rsidP="00AB0E56">
      <w:pPr>
        <w:spacing w:line="276" w:lineRule="auto"/>
        <w:ind w:left="-360" w:right="-360"/>
        <w:rPr>
          <w:rFonts w:ascii="Montserrat" w:hAnsi="Montserrat"/>
          <w:sz w:val="19"/>
          <w:szCs w:val="19"/>
        </w:rPr>
      </w:pPr>
    </w:p>
    <w:p w14:paraId="098CB0EE" w14:textId="77777777" w:rsidR="00BC19C9" w:rsidRDefault="00BC19C9" w:rsidP="00AB0E56">
      <w:pPr>
        <w:spacing w:line="276" w:lineRule="auto"/>
        <w:ind w:left="-360" w:right="-360"/>
        <w:rPr>
          <w:rFonts w:ascii="Montserrat" w:hAnsi="Montserrat"/>
          <w:sz w:val="19"/>
          <w:szCs w:val="19"/>
        </w:rPr>
      </w:pPr>
    </w:p>
    <w:p w14:paraId="597E8574" w14:textId="61FA94FB" w:rsidR="00B930B4" w:rsidRPr="00B930B4" w:rsidRDefault="00B930B4" w:rsidP="00B930B4">
      <w:pPr>
        <w:spacing w:line="240" w:lineRule="auto"/>
        <w:ind w:left="-360" w:right="-360"/>
        <w:jc w:val="center"/>
        <w:rPr>
          <w:rFonts w:ascii="Montserrat" w:hAnsi="Montserrat"/>
          <w:b/>
          <w:bCs/>
          <w:sz w:val="19"/>
          <w:szCs w:val="19"/>
        </w:rPr>
      </w:pPr>
      <w:r w:rsidRPr="00B930B4">
        <w:rPr>
          <w:rFonts w:ascii="Montserrat" w:hAnsi="Montserrat"/>
          <w:b/>
          <w:bCs/>
          <w:sz w:val="44"/>
          <w:szCs w:val="44"/>
        </w:rPr>
        <w:t>FCEA FY27 Election Timeline</w:t>
      </w:r>
      <w:r>
        <w:rPr>
          <w:rFonts w:ascii="Montserrat" w:hAnsi="Montserrat"/>
          <w:b/>
          <w:bCs/>
          <w:sz w:val="19"/>
          <w:szCs w:val="19"/>
        </w:rPr>
        <w:br/>
      </w:r>
      <w:r w:rsidRPr="00B930B4">
        <w:rPr>
          <w:rFonts w:ascii="Montserrat" w:hAnsi="Montserrat"/>
          <w:b/>
          <w:bCs/>
          <w:sz w:val="19"/>
          <w:szCs w:val="19"/>
        </w:rPr>
        <w:t>Any active member of FCEA may run for the following positions in the 2027 election:</w:t>
      </w:r>
    </w:p>
    <w:p w14:paraId="3AA45C6A" w14:textId="66290759" w:rsidR="00B930B4" w:rsidRDefault="00B930B4" w:rsidP="00B930B4">
      <w:pPr>
        <w:spacing w:line="240" w:lineRule="auto"/>
        <w:ind w:left="-360" w:right="-360"/>
        <w:rPr>
          <w:rFonts w:ascii="Montserrat" w:hAnsi="Montserrat"/>
          <w:b/>
          <w:bCs/>
          <w:sz w:val="19"/>
          <w:szCs w:val="19"/>
        </w:rPr>
      </w:pPr>
    </w:p>
    <w:p w14:paraId="59AB0887" w14:textId="2D1996CF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b/>
          <w:bCs/>
          <w:sz w:val="19"/>
          <w:szCs w:val="19"/>
        </w:rPr>
      </w:pPr>
      <w:r w:rsidRPr="00B930B4">
        <w:rPr>
          <w:rFonts w:ascii="Montserrat" w:hAnsi="Montserrat"/>
          <w:b/>
          <w:bCs/>
          <w:sz w:val="19"/>
          <w:szCs w:val="19"/>
        </w:rPr>
        <w:t>FCEA Director At large (5)</w:t>
      </w:r>
    </w:p>
    <w:p w14:paraId="1172FEFC" w14:textId="77777777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Two-year term begins 7/1/2027 until 6/30/2029</w:t>
      </w:r>
    </w:p>
    <w:p w14:paraId="14218943" w14:textId="343DEA13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Board Members serve as MSEA Representative Assembly Delegates by purview of their office</w:t>
      </w:r>
      <w:r>
        <w:rPr>
          <w:rFonts w:ascii="Montserrat" w:hAnsi="Montserrat"/>
          <w:sz w:val="19"/>
          <w:szCs w:val="19"/>
        </w:rPr>
        <w:br/>
      </w:r>
    </w:p>
    <w:p w14:paraId="659B81B1" w14:textId="77777777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b/>
          <w:bCs/>
          <w:sz w:val="19"/>
          <w:szCs w:val="19"/>
        </w:rPr>
      </w:pPr>
      <w:r w:rsidRPr="00B930B4">
        <w:rPr>
          <w:rFonts w:ascii="Montserrat" w:hAnsi="Montserrat"/>
          <w:b/>
          <w:bCs/>
          <w:sz w:val="19"/>
          <w:szCs w:val="19"/>
        </w:rPr>
        <w:t>MSEA Representative Assembly Delegate (27)</w:t>
      </w:r>
    </w:p>
    <w:p w14:paraId="3D345EA4" w14:textId="1531A87E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MSEA Representative Assembly in</w:t>
      </w:r>
      <w:r>
        <w:rPr>
          <w:rFonts w:ascii="Montserrat" w:hAnsi="Montserrat"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Ocean City, MD October 2027</w:t>
      </w:r>
      <w:r>
        <w:rPr>
          <w:rFonts w:ascii="Montserrat" w:hAnsi="Montserrat"/>
          <w:sz w:val="19"/>
          <w:szCs w:val="19"/>
        </w:rPr>
        <w:br/>
      </w:r>
    </w:p>
    <w:p w14:paraId="1D1F93CB" w14:textId="77777777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b/>
          <w:bCs/>
          <w:sz w:val="19"/>
          <w:szCs w:val="19"/>
        </w:rPr>
      </w:pPr>
      <w:r w:rsidRPr="00B930B4">
        <w:rPr>
          <w:rFonts w:ascii="Montserrat" w:hAnsi="Montserrat"/>
          <w:b/>
          <w:bCs/>
          <w:sz w:val="19"/>
          <w:szCs w:val="19"/>
        </w:rPr>
        <w:t>NEA Representative Assembly Delegate (18)</w:t>
      </w:r>
    </w:p>
    <w:p w14:paraId="3EAA5C57" w14:textId="53F51C81" w:rsidR="00B930B4" w:rsidRPr="00B930B4" w:rsidRDefault="00B930B4" w:rsidP="00B930B4">
      <w:pPr>
        <w:spacing w:line="240" w:lineRule="auto"/>
        <w:ind w:left="-36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NEA Representative Assembly in</w:t>
      </w:r>
      <w:r>
        <w:rPr>
          <w:rFonts w:ascii="Montserrat" w:hAnsi="Montserrat"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Indianapolis, IN 6/30/27-7/4/27</w:t>
      </w:r>
      <w:r w:rsidRPr="00B930B4">
        <w:rPr>
          <w:rFonts w:ascii="Montserrat" w:hAnsi="Montserrat"/>
          <w:sz w:val="19"/>
          <w:szCs w:val="19"/>
        </w:rPr>
        <w:br/>
      </w:r>
    </w:p>
    <w:p w14:paraId="28A545B5" w14:textId="7777777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b/>
          <w:bCs/>
          <w:sz w:val="19"/>
          <w:szCs w:val="19"/>
        </w:rPr>
        <w:t xml:space="preserve">October 1, </w:t>
      </w:r>
      <w:proofErr w:type="gramStart"/>
      <w:r w:rsidRPr="00B930B4">
        <w:rPr>
          <w:rFonts w:ascii="Montserrat" w:hAnsi="Montserrat"/>
          <w:b/>
          <w:bCs/>
          <w:sz w:val="19"/>
          <w:szCs w:val="19"/>
        </w:rPr>
        <w:t>2026</w:t>
      </w:r>
      <w:proofErr w:type="gramEnd"/>
      <w:r w:rsidRPr="00B930B4">
        <w:rPr>
          <w:rFonts w:ascii="Montserrat" w:hAnsi="Montserrat"/>
          <w:b/>
          <w:bCs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Nominations open at the RA.</w:t>
      </w:r>
      <w:r w:rsidRPr="00B930B4">
        <w:rPr>
          <w:rFonts w:ascii="Montserrat" w:hAnsi="Montserrat"/>
          <w:b/>
          <w:bCs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 xml:space="preserve">Nomination forms available at </w:t>
      </w:r>
    </w:p>
    <w:p w14:paraId="4B935198" w14:textId="784E4C4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hyperlink r:id="rId6" w:history="1">
        <w:r w:rsidRPr="00B46174">
          <w:rPr>
            <w:rStyle w:val="Hyperlink"/>
            <w:rFonts w:ascii="Montserrat" w:hAnsi="Montserrat"/>
            <w:sz w:val="19"/>
            <w:szCs w:val="19"/>
          </w:rPr>
          <w:t>https://frederickeducators.org/committees/nominations-and-elections/</w:t>
        </w:r>
      </w:hyperlink>
      <w:r>
        <w:rPr>
          <w:rFonts w:ascii="Montserrat" w:hAnsi="Montserrat"/>
          <w:sz w:val="19"/>
          <w:szCs w:val="19"/>
        </w:rPr>
        <w:br/>
      </w:r>
    </w:p>
    <w:p w14:paraId="6DAE1E77" w14:textId="1B9193BD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b/>
          <w:bCs/>
          <w:sz w:val="19"/>
          <w:szCs w:val="19"/>
        </w:rPr>
      </w:pPr>
      <w:r w:rsidRPr="00B930B4">
        <w:rPr>
          <w:rFonts w:ascii="Montserrat" w:hAnsi="Montserrat"/>
          <w:b/>
          <w:bCs/>
          <w:sz w:val="19"/>
          <w:szCs w:val="19"/>
        </w:rPr>
        <w:t xml:space="preserve">November 20, </w:t>
      </w:r>
      <w:proofErr w:type="gramStart"/>
      <w:r w:rsidRPr="00B930B4">
        <w:rPr>
          <w:rFonts w:ascii="Montserrat" w:hAnsi="Montserrat"/>
          <w:b/>
          <w:bCs/>
          <w:sz w:val="19"/>
          <w:szCs w:val="19"/>
        </w:rPr>
        <w:t>2026</w:t>
      </w:r>
      <w:proofErr w:type="gramEnd"/>
      <w:r>
        <w:rPr>
          <w:rFonts w:ascii="Montserrat" w:hAnsi="Montserrat"/>
          <w:b/>
          <w:bCs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5:00 p.m.</w:t>
      </w:r>
    </w:p>
    <w:p w14:paraId="124C3FC9" w14:textId="7777777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Deadline for receipt of all nomination and intent forms, bios, and photos.</w:t>
      </w:r>
    </w:p>
    <w:p w14:paraId="1237B62C" w14:textId="7777777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See the nomination form for how to submit your nomination.</w:t>
      </w:r>
    </w:p>
    <w:p w14:paraId="09CB899C" w14:textId="2DC6FDF9" w:rsidR="00B930B4" w:rsidRPr="00B930B4" w:rsidRDefault="00B930B4" w:rsidP="00B930B4">
      <w:pPr>
        <w:spacing w:line="240" w:lineRule="auto"/>
        <w:ind w:left="720" w:right="-360"/>
        <w:rPr>
          <w:rFonts w:ascii="Montserrat" w:hAnsi="Montserrat"/>
          <w:sz w:val="19"/>
          <w:szCs w:val="19"/>
        </w:rPr>
      </w:pPr>
      <w:r>
        <w:rPr>
          <w:rFonts w:ascii="Montserrat" w:hAnsi="Montserrat"/>
          <w:sz w:val="19"/>
          <w:szCs w:val="19"/>
        </w:rPr>
        <w:br/>
      </w:r>
      <w:r w:rsidRPr="00B930B4">
        <w:rPr>
          <w:rFonts w:ascii="Montserrat" w:hAnsi="Montserrat"/>
          <w:b/>
          <w:bCs/>
          <w:sz w:val="19"/>
          <w:szCs w:val="19"/>
        </w:rPr>
        <w:t xml:space="preserve">January 25, </w:t>
      </w:r>
      <w:proofErr w:type="gramStart"/>
      <w:r w:rsidRPr="00B930B4">
        <w:rPr>
          <w:rFonts w:ascii="Montserrat" w:hAnsi="Montserrat"/>
          <w:b/>
          <w:bCs/>
          <w:sz w:val="19"/>
          <w:szCs w:val="19"/>
        </w:rPr>
        <w:t>2027</w:t>
      </w:r>
      <w:proofErr w:type="gramEnd"/>
      <w:r w:rsidRPr="00B930B4">
        <w:rPr>
          <w:rFonts w:ascii="Montserrat" w:hAnsi="Montserrat"/>
          <w:b/>
          <w:bCs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9:00 a.m.</w:t>
      </w:r>
    </w:p>
    <w:p w14:paraId="7CE2E671" w14:textId="26AB7F6B" w:rsidR="00B930B4" w:rsidRPr="00B930B4" w:rsidRDefault="00B930B4" w:rsidP="00B930B4">
      <w:pPr>
        <w:spacing w:line="240" w:lineRule="auto"/>
        <w:ind w:left="72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 xml:space="preserve">Voting begins at </w:t>
      </w:r>
      <w:hyperlink r:id="rId7" w:history="1">
        <w:r w:rsidRPr="00B930B4">
          <w:rPr>
            <w:rStyle w:val="Hyperlink"/>
            <w:rFonts w:ascii="Montserrat" w:hAnsi="Montserrat"/>
            <w:sz w:val="19"/>
            <w:szCs w:val="19"/>
          </w:rPr>
          <w:t>www.marylandeducators.org</w:t>
        </w:r>
      </w:hyperlink>
      <w:r w:rsidRPr="00B930B4">
        <w:rPr>
          <w:rFonts w:ascii="Montserrat" w:hAnsi="Montserrat"/>
          <w:sz w:val="19"/>
          <w:szCs w:val="19"/>
        </w:rPr>
        <w:t xml:space="preserve">  Voting will be conducting online concurrently with the MSEA Elections.</w:t>
      </w:r>
    </w:p>
    <w:p w14:paraId="10095386" w14:textId="68DA32E2" w:rsidR="00B930B4" w:rsidRPr="00B930B4" w:rsidRDefault="00B930B4" w:rsidP="00B930B4">
      <w:pPr>
        <w:spacing w:line="240" w:lineRule="auto"/>
        <w:ind w:left="720" w:right="-360"/>
        <w:rPr>
          <w:rFonts w:ascii="Montserrat" w:hAnsi="Montserrat"/>
          <w:b/>
          <w:bCs/>
          <w:sz w:val="19"/>
          <w:szCs w:val="19"/>
        </w:rPr>
      </w:pPr>
      <w:r>
        <w:rPr>
          <w:rFonts w:ascii="Montserrat" w:hAnsi="Montserrat"/>
          <w:b/>
          <w:bCs/>
          <w:sz w:val="19"/>
          <w:szCs w:val="19"/>
        </w:rPr>
        <w:br/>
      </w:r>
      <w:r w:rsidRPr="00B930B4">
        <w:rPr>
          <w:rFonts w:ascii="Montserrat" w:hAnsi="Montserrat"/>
          <w:b/>
          <w:bCs/>
          <w:sz w:val="19"/>
          <w:szCs w:val="19"/>
        </w:rPr>
        <w:t xml:space="preserve">February 12, </w:t>
      </w:r>
      <w:proofErr w:type="gramStart"/>
      <w:r w:rsidRPr="00B930B4">
        <w:rPr>
          <w:rFonts w:ascii="Montserrat" w:hAnsi="Montserrat"/>
          <w:b/>
          <w:bCs/>
          <w:sz w:val="19"/>
          <w:szCs w:val="19"/>
        </w:rPr>
        <w:t>2027</w:t>
      </w:r>
      <w:proofErr w:type="gramEnd"/>
      <w:r>
        <w:rPr>
          <w:rFonts w:ascii="Montserrat" w:hAnsi="Montserrat"/>
          <w:b/>
          <w:bCs/>
          <w:sz w:val="19"/>
          <w:szCs w:val="19"/>
        </w:rPr>
        <w:t xml:space="preserve"> </w:t>
      </w:r>
      <w:r w:rsidRPr="00B930B4">
        <w:rPr>
          <w:rFonts w:ascii="Montserrat" w:hAnsi="Montserrat"/>
          <w:sz w:val="19"/>
          <w:szCs w:val="19"/>
        </w:rPr>
        <w:t>5:00 p.m.</w:t>
      </w:r>
    </w:p>
    <w:p w14:paraId="38B5152E" w14:textId="7777777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Deadline for all election ballots. Voting ends.</w:t>
      </w:r>
    </w:p>
    <w:p w14:paraId="40BA9B32" w14:textId="3E7506B5" w:rsidR="00B930B4" w:rsidRPr="00B930B4" w:rsidRDefault="00B930B4" w:rsidP="00B930B4">
      <w:pPr>
        <w:spacing w:line="240" w:lineRule="auto"/>
        <w:ind w:left="720" w:right="-360"/>
        <w:rPr>
          <w:rFonts w:ascii="Montserrat" w:hAnsi="Montserrat"/>
          <w:b/>
          <w:bCs/>
          <w:sz w:val="19"/>
          <w:szCs w:val="19"/>
        </w:rPr>
      </w:pPr>
      <w:r>
        <w:rPr>
          <w:rFonts w:ascii="Montserrat" w:hAnsi="Montserrat"/>
          <w:sz w:val="19"/>
          <w:szCs w:val="19"/>
        </w:rPr>
        <w:br/>
      </w:r>
      <w:r w:rsidRPr="00B930B4">
        <w:rPr>
          <w:rFonts w:ascii="Montserrat" w:hAnsi="Montserrat"/>
          <w:b/>
          <w:bCs/>
          <w:sz w:val="19"/>
          <w:szCs w:val="19"/>
        </w:rPr>
        <w:t xml:space="preserve">February 16, 2027, </w:t>
      </w:r>
      <w:r w:rsidRPr="00B930B4">
        <w:rPr>
          <w:rFonts w:ascii="Montserrat" w:hAnsi="Montserrat"/>
          <w:sz w:val="19"/>
          <w:szCs w:val="19"/>
        </w:rPr>
        <w:t>4:30pm (virtual)</w:t>
      </w:r>
    </w:p>
    <w:p w14:paraId="51E0B610" w14:textId="77777777" w:rsidR="00B930B4" w:rsidRPr="00B930B4" w:rsidRDefault="00B930B4" w:rsidP="00B930B4">
      <w:pPr>
        <w:spacing w:line="240" w:lineRule="auto"/>
        <w:ind w:left="-360" w:right="-360" w:firstLine="108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FCEA Nominations and Election Committee meets to validate the election results.</w:t>
      </w:r>
    </w:p>
    <w:p w14:paraId="34B5690B" w14:textId="77777777" w:rsidR="00B930B4" w:rsidRPr="00B930B4" w:rsidRDefault="00B930B4" w:rsidP="00B930B4">
      <w:pPr>
        <w:spacing w:line="240" w:lineRule="auto"/>
        <w:ind w:left="720" w:right="-360"/>
        <w:rPr>
          <w:rFonts w:ascii="Montserrat" w:hAnsi="Montserrat"/>
          <w:sz w:val="19"/>
          <w:szCs w:val="19"/>
        </w:rPr>
      </w:pPr>
      <w:r w:rsidRPr="00B930B4">
        <w:rPr>
          <w:rFonts w:ascii="Montserrat" w:hAnsi="Montserrat"/>
          <w:sz w:val="19"/>
          <w:szCs w:val="19"/>
        </w:rPr>
        <w:t>After Certification of the Election and notification to the candidates the election results will be posted on the FCEA website.</w:t>
      </w:r>
    </w:p>
    <w:p w14:paraId="08D726B0" w14:textId="77777777" w:rsidR="00B930B4" w:rsidRPr="00B930B4" w:rsidRDefault="00B930B4" w:rsidP="00B930B4">
      <w:pPr>
        <w:spacing w:line="240" w:lineRule="auto"/>
        <w:ind w:right="-360"/>
        <w:rPr>
          <w:rFonts w:ascii="Montserrat" w:hAnsi="Montserrat"/>
          <w:sz w:val="19"/>
          <w:szCs w:val="19"/>
        </w:rPr>
      </w:pPr>
    </w:p>
    <w:p w14:paraId="31D304D1" w14:textId="77777777" w:rsidR="009622B4" w:rsidRPr="00AB0E56" w:rsidRDefault="009622B4" w:rsidP="00B930B4">
      <w:pPr>
        <w:spacing w:line="276" w:lineRule="auto"/>
        <w:ind w:right="-360"/>
        <w:rPr>
          <w:rFonts w:ascii="Montserrat" w:hAnsi="Montserrat"/>
          <w:sz w:val="19"/>
          <w:szCs w:val="19"/>
        </w:rPr>
      </w:pPr>
    </w:p>
    <w:sectPr w:rsidR="009622B4" w:rsidRPr="00AB0E56" w:rsidSect="00E15EF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19" w:right="1440" w:bottom="1440" w:left="1440" w:header="0" w:footer="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05AD" w14:textId="77777777" w:rsidR="00E1346E" w:rsidRDefault="00E1346E" w:rsidP="00424B16">
      <w:pPr>
        <w:spacing w:after="0" w:line="240" w:lineRule="auto"/>
      </w:pPr>
      <w:r>
        <w:separator/>
      </w:r>
    </w:p>
  </w:endnote>
  <w:endnote w:type="continuationSeparator" w:id="0">
    <w:p w14:paraId="1773D6A5" w14:textId="77777777" w:rsidR="00E1346E" w:rsidRDefault="00E1346E" w:rsidP="0042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16EA" w14:textId="77777777" w:rsidR="00424B16" w:rsidRDefault="00424B16" w:rsidP="00424B16">
    <w:pPr>
      <w:pStyle w:val="Foot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EAF77CF" wp14:editId="1FA6CFF6">
          <wp:simplePos x="0" y="0"/>
          <wp:positionH relativeFrom="column">
            <wp:posOffset>-914400</wp:posOffset>
          </wp:positionH>
          <wp:positionV relativeFrom="page">
            <wp:posOffset>9489096</wp:posOffset>
          </wp:positionV>
          <wp:extent cx="7735824" cy="329184"/>
          <wp:effectExtent l="0" t="0" r="0" b="1270"/>
          <wp:wrapNone/>
          <wp:docPr id="1349117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11719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17" b="7070"/>
                  <a:stretch>
                    <a:fillRect/>
                  </a:stretch>
                </pic:blipFill>
                <pic:spPr bwMode="auto">
                  <a:xfrm>
                    <a:off x="0" y="0"/>
                    <a:ext cx="7735824" cy="3291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131CF" w14:textId="27ABD84A" w:rsidR="009622B4" w:rsidRDefault="002D1E5C" w:rsidP="009622B4">
    <w:pPr>
      <w:pStyle w:val="Footer"/>
      <w:ind w:left="-1440"/>
    </w:pPr>
    <w:r>
      <w:rPr>
        <w:noProof/>
      </w:rPr>
      <w:drawing>
        <wp:anchor distT="0" distB="0" distL="114300" distR="114300" simplePos="0" relativeHeight="251662336" behindDoc="1" locked="1" layoutInCell="1" allowOverlap="1" wp14:anchorId="069569D9" wp14:editId="6A851E96">
          <wp:simplePos x="0" y="0"/>
          <wp:positionH relativeFrom="page">
            <wp:align>right</wp:align>
          </wp:positionH>
          <wp:positionV relativeFrom="paragraph">
            <wp:posOffset>-725805</wp:posOffset>
          </wp:positionV>
          <wp:extent cx="7772400" cy="685800"/>
          <wp:effectExtent l="0" t="0" r="0" b="0"/>
          <wp:wrapNone/>
          <wp:docPr id="19064287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42872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37A7" w14:textId="77777777" w:rsidR="00E1346E" w:rsidRDefault="00E1346E" w:rsidP="00424B16">
      <w:pPr>
        <w:spacing w:after="0" w:line="240" w:lineRule="auto"/>
      </w:pPr>
      <w:r>
        <w:separator/>
      </w:r>
    </w:p>
  </w:footnote>
  <w:footnote w:type="continuationSeparator" w:id="0">
    <w:p w14:paraId="1B232461" w14:textId="77777777" w:rsidR="00E1346E" w:rsidRDefault="00E1346E" w:rsidP="0042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73DE" w14:textId="77777777" w:rsidR="00424B16" w:rsidRDefault="00424B16" w:rsidP="00424B16">
    <w:pPr>
      <w:pStyle w:val="Header"/>
      <w:ind w:left="-144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A67E97" wp14:editId="6987C0AC">
          <wp:simplePos x="0" y="0"/>
          <wp:positionH relativeFrom="page">
            <wp:posOffset>685800</wp:posOffset>
          </wp:positionH>
          <wp:positionV relativeFrom="page">
            <wp:posOffset>457200</wp:posOffset>
          </wp:positionV>
          <wp:extent cx="694944" cy="329184"/>
          <wp:effectExtent l="0" t="0" r="3810" b="1270"/>
          <wp:wrapNone/>
          <wp:docPr id="1989292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2928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944" cy="329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B1BDC" w14:textId="58DAD528" w:rsidR="009622B4" w:rsidRDefault="00F608CB" w:rsidP="009622B4">
    <w:pPr>
      <w:pStyle w:val="Header"/>
      <w:ind w:left="-1440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E304761" wp14:editId="312FA2C7">
          <wp:simplePos x="0" y="0"/>
          <wp:positionH relativeFrom="page">
            <wp:posOffset>0</wp:posOffset>
          </wp:positionH>
          <wp:positionV relativeFrom="page">
            <wp:posOffset>72390</wp:posOffset>
          </wp:positionV>
          <wp:extent cx="7772400" cy="1511300"/>
          <wp:effectExtent l="0" t="0" r="0" b="0"/>
          <wp:wrapNone/>
          <wp:docPr id="8786747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867474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51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D0"/>
    <w:rsid w:val="00005CD0"/>
    <w:rsid w:val="00011FD5"/>
    <w:rsid w:val="00135764"/>
    <w:rsid w:val="0013576A"/>
    <w:rsid w:val="002D1E5C"/>
    <w:rsid w:val="00306678"/>
    <w:rsid w:val="00366D6A"/>
    <w:rsid w:val="003F4BA7"/>
    <w:rsid w:val="00424B16"/>
    <w:rsid w:val="004C34BF"/>
    <w:rsid w:val="00576F49"/>
    <w:rsid w:val="005B42F3"/>
    <w:rsid w:val="005D1991"/>
    <w:rsid w:val="005D1CBD"/>
    <w:rsid w:val="005E3C1B"/>
    <w:rsid w:val="006156D9"/>
    <w:rsid w:val="006B0E69"/>
    <w:rsid w:val="007E52B1"/>
    <w:rsid w:val="0081409D"/>
    <w:rsid w:val="008B0C12"/>
    <w:rsid w:val="009622B4"/>
    <w:rsid w:val="009D7ED1"/>
    <w:rsid w:val="009E14E9"/>
    <w:rsid w:val="00A658A9"/>
    <w:rsid w:val="00AB0E56"/>
    <w:rsid w:val="00B930B4"/>
    <w:rsid w:val="00BC19C9"/>
    <w:rsid w:val="00C53DD5"/>
    <w:rsid w:val="00CA0C3C"/>
    <w:rsid w:val="00D31B26"/>
    <w:rsid w:val="00D37FEC"/>
    <w:rsid w:val="00D77D97"/>
    <w:rsid w:val="00E1346E"/>
    <w:rsid w:val="00E15EF3"/>
    <w:rsid w:val="00E93468"/>
    <w:rsid w:val="00EC04E3"/>
    <w:rsid w:val="00F25390"/>
    <w:rsid w:val="00F2591F"/>
    <w:rsid w:val="00F608CB"/>
    <w:rsid w:val="00FB4E82"/>
    <w:rsid w:val="00FC0BDF"/>
    <w:rsid w:val="00FE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1CE33"/>
  <w15:chartTrackingRefBased/>
  <w15:docId w15:val="{C770FDAF-86F5-324F-8854-1FBB55A3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B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B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B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B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B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B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B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B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B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B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B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B16"/>
  </w:style>
  <w:style w:type="paragraph" w:styleId="Footer">
    <w:name w:val="footer"/>
    <w:basedOn w:val="Normal"/>
    <w:link w:val="FooterChar"/>
    <w:uiPriority w:val="99"/>
    <w:unhideWhenUsed/>
    <w:rsid w:val="00424B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B16"/>
  </w:style>
  <w:style w:type="character" w:styleId="Hyperlink">
    <w:name w:val="Hyperlink"/>
    <w:basedOn w:val="DefaultParagraphFont"/>
    <w:uiPriority w:val="99"/>
    <w:unhideWhenUsed/>
    <w:rsid w:val="00B930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arylandeducators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ederickeducators.org/committees/nominations-and-elections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Nearhoof, Christine [MD]</cp:lastModifiedBy>
  <cp:revision>2</cp:revision>
  <cp:lastPrinted>2026-09-28T15:50:00Z</cp:lastPrinted>
  <dcterms:created xsi:type="dcterms:W3CDTF">2026-10-05T17:25:00Z</dcterms:created>
  <dcterms:modified xsi:type="dcterms:W3CDTF">2026-10-05T17:25:00Z</dcterms:modified>
</cp:coreProperties>
</file>